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8" w:rsidRPr="00681048" w:rsidRDefault="00681048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1048">
        <w:rPr>
          <w:rFonts w:ascii="Arial" w:eastAsia="Times New Roman" w:hAnsi="Arial" w:cs="Arial"/>
          <w:color w:val="2C2C2D"/>
          <w:sz w:val="23"/>
          <w:lang w:bidi="ar-SA"/>
        </w:rPr>
        <w:t>ЯНВАРЬ 2020</w:t>
      </w:r>
    </w:p>
    <w:tbl>
      <w:tblPr>
        <w:tblW w:w="15593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986"/>
        <w:gridCol w:w="841"/>
        <w:gridCol w:w="1600"/>
        <w:gridCol w:w="2519"/>
        <w:gridCol w:w="5114"/>
        <w:gridCol w:w="2123"/>
        <w:gridCol w:w="2410"/>
      </w:tblGrid>
      <w:tr w:rsidR="00681048" w:rsidRPr="00681048" w:rsidTr="00896B57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Номер авто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Муниципальный округ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Адрес стоянки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Время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Контакт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10.01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перекресток Кронверкского пр. и Конного </w:t>
            </w: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пер.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18:00-</w:t>
            </w: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8 952 219-90-</w:t>
            </w: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lastRenderedPageBreak/>
              <w:t>25.01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5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1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212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4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</w:tbl>
    <w:p w:rsidR="00681048" w:rsidRPr="00681048" w:rsidRDefault="00E37F67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37F67">
        <w:rPr>
          <w:rFonts w:ascii="Times New Roman" w:eastAsia="Times New Roman" w:hAnsi="Times New Roman" w:cs="Times New Roman"/>
          <w:sz w:val="24"/>
          <w:szCs w:val="24"/>
          <w:lang w:bidi="ar-SA"/>
        </w:rPr>
        <w:pict>
          <v:rect id="_x0000_i1025" style="width:0;height:0" o:hralign="center" o:hrstd="t" o:hrnoshade="t" o:hr="t" fillcolor="#2c2c2d" stroked="f"/>
        </w:pict>
      </w:r>
    </w:p>
    <w:p w:rsidR="00681048" w:rsidRPr="00681048" w:rsidRDefault="00681048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1048">
        <w:rPr>
          <w:rFonts w:ascii="Arial" w:eastAsia="Times New Roman" w:hAnsi="Arial" w:cs="Arial"/>
          <w:color w:val="2C2C2D"/>
          <w:sz w:val="23"/>
          <w:lang w:bidi="ar-SA"/>
        </w:rPr>
        <w:t>ФЕВРАЛЬ 2020</w:t>
      </w:r>
    </w:p>
    <w:tbl>
      <w:tblPr>
        <w:tblW w:w="15018" w:type="dxa"/>
        <w:tblCellMar>
          <w:left w:w="0" w:type="dxa"/>
          <w:right w:w="0" w:type="dxa"/>
        </w:tblCellMar>
        <w:tblLook w:val="04A0"/>
      </w:tblPr>
      <w:tblGrid>
        <w:gridCol w:w="986"/>
        <w:gridCol w:w="841"/>
        <w:gridCol w:w="1600"/>
        <w:gridCol w:w="2898"/>
        <w:gridCol w:w="5008"/>
        <w:gridCol w:w="1701"/>
        <w:gridCol w:w="1984"/>
      </w:tblGrid>
      <w:tr w:rsidR="00681048" w:rsidRPr="00681048" w:rsidTr="00896B57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Номер авто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Муниципальный округ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Адрес стоянки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Контакт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19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</w:tbl>
    <w:p w:rsidR="00681048" w:rsidRPr="00681048" w:rsidRDefault="00E37F67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37F67">
        <w:rPr>
          <w:rFonts w:ascii="Times New Roman" w:eastAsia="Times New Roman" w:hAnsi="Times New Roman" w:cs="Times New Roman"/>
          <w:sz w:val="24"/>
          <w:szCs w:val="24"/>
          <w:lang w:bidi="ar-SA"/>
        </w:rPr>
        <w:pict>
          <v:rect id="_x0000_i1026" style="width:0;height:0" o:hralign="center" o:hrstd="t" o:hrnoshade="t" o:hr="t" fillcolor="#2c2c2d" stroked="f"/>
        </w:pict>
      </w:r>
    </w:p>
    <w:p w:rsidR="00681048" w:rsidRPr="00681048" w:rsidRDefault="00681048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1048">
        <w:rPr>
          <w:rFonts w:ascii="Arial" w:eastAsia="Times New Roman" w:hAnsi="Arial" w:cs="Arial"/>
          <w:color w:val="2C2C2D"/>
          <w:sz w:val="23"/>
          <w:lang w:bidi="ar-SA"/>
        </w:rPr>
        <w:t>МАРТ 2020</w:t>
      </w:r>
    </w:p>
    <w:tbl>
      <w:tblPr>
        <w:tblW w:w="17916" w:type="dxa"/>
        <w:tblCellMar>
          <w:left w:w="0" w:type="dxa"/>
          <w:right w:w="0" w:type="dxa"/>
        </w:tblCellMar>
        <w:tblLook w:val="04A0"/>
      </w:tblPr>
      <w:tblGrid>
        <w:gridCol w:w="986"/>
        <w:gridCol w:w="841"/>
        <w:gridCol w:w="1600"/>
        <w:gridCol w:w="2898"/>
        <w:gridCol w:w="5008"/>
        <w:gridCol w:w="1701"/>
        <w:gridCol w:w="4882"/>
      </w:tblGrid>
      <w:tr w:rsidR="00681048" w:rsidRPr="00681048" w:rsidTr="00896B57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Номер авто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Муниципальный округ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Адрес стоянки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Время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Контакт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896B57">
            <w:pPr>
              <w:spacing w:line="240" w:lineRule="auto"/>
              <w:ind w:left="0" w:right="2764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</w:tbl>
    <w:p w:rsidR="00681048" w:rsidRPr="00681048" w:rsidRDefault="00E37F67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37F67">
        <w:rPr>
          <w:rFonts w:ascii="Times New Roman" w:eastAsia="Times New Roman" w:hAnsi="Times New Roman" w:cs="Times New Roman"/>
          <w:sz w:val="24"/>
          <w:szCs w:val="24"/>
          <w:lang w:bidi="ar-SA"/>
        </w:rPr>
        <w:pict>
          <v:rect id="_x0000_i1027" style="width:0;height:0" o:hralign="center" o:hrstd="t" o:hrnoshade="t" o:hr="t" fillcolor="#2c2c2d" stroked="f"/>
        </w:pict>
      </w:r>
    </w:p>
    <w:p w:rsidR="00681048" w:rsidRPr="00681048" w:rsidRDefault="00681048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1048">
        <w:rPr>
          <w:rFonts w:ascii="Arial" w:eastAsia="Times New Roman" w:hAnsi="Arial" w:cs="Arial"/>
          <w:color w:val="2C2C2D"/>
          <w:sz w:val="23"/>
          <w:lang w:bidi="ar-SA"/>
        </w:rPr>
        <w:t>АПРЕЛЬ 2020</w:t>
      </w:r>
    </w:p>
    <w:tbl>
      <w:tblPr>
        <w:tblW w:w="17916" w:type="dxa"/>
        <w:tblCellMar>
          <w:left w:w="0" w:type="dxa"/>
          <w:right w:w="0" w:type="dxa"/>
        </w:tblCellMar>
        <w:tblLook w:val="04A0"/>
      </w:tblPr>
      <w:tblGrid>
        <w:gridCol w:w="986"/>
        <w:gridCol w:w="841"/>
        <w:gridCol w:w="1600"/>
        <w:gridCol w:w="2898"/>
        <w:gridCol w:w="5008"/>
        <w:gridCol w:w="1701"/>
        <w:gridCol w:w="4882"/>
      </w:tblGrid>
      <w:tr w:rsidR="00681048" w:rsidRPr="00681048" w:rsidTr="00896B57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Номер авто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Муниципальный округ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Адрес стоянки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Время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Контакт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</w:tbl>
    <w:p w:rsidR="00681048" w:rsidRPr="00681048" w:rsidRDefault="00E37F67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37F67">
        <w:rPr>
          <w:rFonts w:ascii="Times New Roman" w:eastAsia="Times New Roman" w:hAnsi="Times New Roman" w:cs="Times New Roman"/>
          <w:sz w:val="24"/>
          <w:szCs w:val="24"/>
          <w:lang w:bidi="ar-SA"/>
        </w:rPr>
        <w:pict>
          <v:rect id="_x0000_i1028" style="width:0;height:0" o:hralign="center" o:hrstd="t" o:hrnoshade="t" o:hr="t" fillcolor="#2c2c2d" stroked="f"/>
        </w:pict>
      </w:r>
    </w:p>
    <w:p w:rsidR="00681048" w:rsidRPr="00681048" w:rsidRDefault="00681048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1048">
        <w:rPr>
          <w:rFonts w:ascii="Arial" w:eastAsia="Times New Roman" w:hAnsi="Arial" w:cs="Arial"/>
          <w:color w:val="2C2C2D"/>
          <w:sz w:val="23"/>
          <w:lang w:bidi="ar-SA"/>
        </w:rPr>
        <w:t>МАЙ 2020</w:t>
      </w:r>
    </w:p>
    <w:tbl>
      <w:tblPr>
        <w:tblW w:w="17916" w:type="dxa"/>
        <w:tblCellMar>
          <w:left w:w="0" w:type="dxa"/>
          <w:right w:w="0" w:type="dxa"/>
        </w:tblCellMar>
        <w:tblLook w:val="04A0"/>
      </w:tblPr>
      <w:tblGrid>
        <w:gridCol w:w="986"/>
        <w:gridCol w:w="841"/>
        <w:gridCol w:w="1600"/>
        <w:gridCol w:w="2898"/>
        <w:gridCol w:w="5008"/>
        <w:gridCol w:w="1701"/>
        <w:gridCol w:w="4882"/>
      </w:tblGrid>
      <w:tr w:rsidR="00681048" w:rsidRPr="00681048" w:rsidTr="00896B57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Номер авто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Муниципальный округ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Адрес стоянки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Время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Контакт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50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48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</w:tbl>
    <w:p w:rsidR="00681048" w:rsidRPr="00681048" w:rsidRDefault="00E37F67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37F67">
        <w:rPr>
          <w:rFonts w:ascii="Times New Roman" w:eastAsia="Times New Roman" w:hAnsi="Times New Roman" w:cs="Times New Roman"/>
          <w:sz w:val="24"/>
          <w:szCs w:val="24"/>
          <w:lang w:bidi="ar-SA"/>
        </w:rPr>
        <w:pict>
          <v:rect id="_x0000_i1029" style="width:0;height:0" o:hralign="center" o:hrstd="t" o:hrnoshade="t" o:hr="t" fillcolor="#2c2c2d" stroked="f"/>
        </w:pict>
      </w:r>
    </w:p>
    <w:p w:rsidR="00681048" w:rsidRPr="00681048" w:rsidRDefault="00681048" w:rsidP="00681048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1048">
        <w:rPr>
          <w:rFonts w:ascii="Arial" w:eastAsia="Times New Roman" w:hAnsi="Arial" w:cs="Arial"/>
          <w:color w:val="2C2C2D"/>
          <w:sz w:val="23"/>
          <w:lang w:bidi="ar-SA"/>
        </w:rPr>
        <w:t>ИЮНЬ 2020</w:t>
      </w:r>
    </w:p>
    <w:tbl>
      <w:tblPr>
        <w:tblW w:w="16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6"/>
        <w:gridCol w:w="841"/>
        <w:gridCol w:w="1600"/>
        <w:gridCol w:w="2944"/>
        <w:gridCol w:w="4962"/>
        <w:gridCol w:w="1701"/>
        <w:gridCol w:w="2976"/>
      </w:tblGrid>
      <w:tr w:rsidR="00681048" w:rsidRPr="00681048" w:rsidTr="00896B57">
        <w:trPr>
          <w:tblHeader/>
        </w:trPr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Число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День</w:t>
            </w:r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Номер авто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Муниципальный округ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Адрес стоянки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Время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b/>
                <w:bCs/>
                <w:color w:val="2C2C2D"/>
                <w:sz w:val="23"/>
                <w:szCs w:val="23"/>
                <w:lang w:bidi="ar-SA"/>
              </w:rPr>
              <w:t>Контакт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01.06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07.06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А249АМ/198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8 952 218-82-04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Блохина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09.06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10.06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ср</w:t>
            </w:r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вт</w:t>
            </w:r>
            <w:proofErr w:type="spell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8 952 219-79-02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А252АМ/198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8 952 219-87-66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Зеленина д.16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13:30-14:30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Кронверкское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.В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оскова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д.31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Петроградская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, перекрёсток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Левашовского</w:t>
            </w:r>
            <w:proofErr w:type="spell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и пр.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25.06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Х373ХТ/178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Аптекарский остров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</w:t>
            </w:r>
            <w:proofErr w:type="spellEnd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.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 Льва Толстого д.6/8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8 952 219-90-23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Введенский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ул. Большая Пушкарская д.6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15:00-16:00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Малый проспект П.С., д.54-56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27.06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А267АМ/198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Петровский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</w:t>
            </w:r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Чкаловская</w:t>
            </w:r>
            <w:proofErr w:type="gramEnd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, Чкаловский пр. между домами 16-18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8 952 219-89-03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Чкаловское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 xml:space="preserve">ст. м. Крестовский остров, вдоль ул. </w:t>
            </w:r>
            <w:proofErr w:type="spell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Рюхина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16:30-17:30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  <w:tr w:rsidR="00681048" w:rsidRPr="00681048" w:rsidTr="00896B57">
        <w:tc>
          <w:tcPr>
            <w:tcW w:w="9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29.06</w:t>
            </w:r>
          </w:p>
        </w:tc>
        <w:tc>
          <w:tcPr>
            <w:tcW w:w="8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proofErr w:type="spellStart"/>
            <w:proofErr w:type="gramStart"/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А245АМ/198</w:t>
            </w:r>
          </w:p>
        </w:tc>
        <w:tc>
          <w:tcPr>
            <w:tcW w:w="29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М.О. Посадский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18:00-19:00</w:t>
            </w:r>
          </w:p>
        </w:tc>
        <w:tc>
          <w:tcPr>
            <w:tcW w:w="297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81048" w:rsidRPr="00681048" w:rsidRDefault="00681048" w:rsidP="00681048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</w:pPr>
            <w:r w:rsidRPr="00681048">
              <w:rPr>
                <w:rFonts w:ascii="Arial" w:eastAsia="Times New Roman" w:hAnsi="Arial" w:cs="Arial"/>
                <w:color w:val="2C2C2D"/>
                <w:sz w:val="23"/>
                <w:szCs w:val="23"/>
                <w:lang w:bidi="ar-SA"/>
              </w:rPr>
              <w:t>8 952 219-78-79</w:t>
            </w:r>
          </w:p>
        </w:tc>
      </w:tr>
    </w:tbl>
    <w:p w:rsidR="00735638" w:rsidRDefault="00735638" w:rsidP="00681048">
      <w:pPr>
        <w:tabs>
          <w:tab w:val="left" w:pos="10466"/>
        </w:tabs>
        <w:ind w:right="1252"/>
      </w:pPr>
    </w:p>
    <w:sectPr w:rsidR="00735638" w:rsidSect="00896B57">
      <w:pgSz w:w="16838" w:h="11906" w:orient="landscape" w:code="9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048"/>
    <w:rsid w:val="00291A30"/>
    <w:rsid w:val="002D21CC"/>
    <w:rsid w:val="00361552"/>
    <w:rsid w:val="00391445"/>
    <w:rsid w:val="00681048"/>
    <w:rsid w:val="00735638"/>
    <w:rsid w:val="00896B57"/>
    <w:rsid w:val="008C0EC2"/>
    <w:rsid w:val="00B4089C"/>
    <w:rsid w:val="00CF4F9F"/>
    <w:rsid w:val="00E37F67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character" w:styleId="a7">
    <w:name w:val="Strong"/>
    <w:basedOn w:val="a0"/>
    <w:uiPriority w:val="22"/>
    <w:qFormat/>
    <w:rsid w:val="00681048"/>
    <w:rPr>
      <w:b/>
      <w:bCs/>
    </w:rPr>
  </w:style>
  <w:style w:type="paragraph" w:styleId="a8">
    <w:name w:val="Normal (Web)"/>
    <w:basedOn w:val="a"/>
    <w:uiPriority w:val="99"/>
    <w:semiHidden/>
    <w:unhideWhenUsed/>
    <w:rsid w:val="0068104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3052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2020-01-20T11:30:00Z</dcterms:created>
  <dcterms:modified xsi:type="dcterms:W3CDTF">2020-01-20T11:46:00Z</dcterms:modified>
</cp:coreProperties>
</file>